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25" w:rsidRDefault="00550B25">
      <w:pPr>
        <w:spacing w:after="200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99835" cy="8910955"/>
            <wp:effectExtent l="19050" t="0" r="5715" b="0"/>
            <wp:docPr id="1" name="Рисунок 0" descr="Положение о родительском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одительском комитет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AC2" w:rsidRPr="00762AF3" w:rsidRDefault="00604AC2" w:rsidP="00762AF3">
      <w:pPr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</w:p>
    <w:p w:rsidR="00550B25" w:rsidRDefault="00550B2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5B78" w:rsidRPr="00F45B78" w:rsidRDefault="00F45B78" w:rsidP="00F45B78">
      <w:pPr>
        <w:jc w:val="center"/>
        <w:rPr>
          <w:b/>
        </w:rPr>
      </w:pPr>
      <w:r w:rsidRPr="00F45B78">
        <w:rPr>
          <w:b/>
        </w:rPr>
        <w:lastRenderedPageBreak/>
        <w:t>Муниципальное бюджетное учреждение дополнительного образования</w:t>
      </w:r>
    </w:p>
    <w:p w:rsidR="00F45B78" w:rsidRPr="00F45B78" w:rsidRDefault="00CC3DD7" w:rsidP="00F45B78">
      <w:pPr>
        <w:jc w:val="center"/>
        <w:rPr>
          <w:b/>
        </w:rPr>
      </w:pPr>
      <w:r>
        <w:rPr>
          <w:b/>
        </w:rPr>
        <w:t>«Спортивная школа №2» Пригородного муниципального</w:t>
      </w:r>
      <w:r w:rsidR="00F45B78" w:rsidRPr="00F45B78">
        <w:rPr>
          <w:b/>
        </w:rPr>
        <w:t xml:space="preserve"> район</w:t>
      </w:r>
      <w:r>
        <w:rPr>
          <w:b/>
        </w:rPr>
        <w:t>а</w:t>
      </w:r>
      <w:r w:rsidR="00F45B78" w:rsidRPr="00F45B78">
        <w:rPr>
          <w:b/>
        </w:rPr>
        <w:t xml:space="preserve"> РСО – Алания</w:t>
      </w:r>
    </w:p>
    <w:p w:rsidR="00F45B78" w:rsidRPr="00F45B78" w:rsidRDefault="00F45B78" w:rsidP="00F45B78">
      <w:pPr>
        <w:jc w:val="center"/>
        <w:rPr>
          <w:b/>
        </w:rPr>
      </w:pPr>
    </w:p>
    <w:p w:rsidR="00F45B78" w:rsidRPr="00F45B78" w:rsidRDefault="00F45B78" w:rsidP="00F45B78">
      <w:pPr>
        <w:jc w:val="center"/>
        <w:rPr>
          <w:b/>
        </w:rPr>
      </w:pPr>
    </w:p>
    <w:p w:rsidR="00F45B78" w:rsidRPr="00F45B78" w:rsidRDefault="00F45B78" w:rsidP="00F45B78">
      <w:pPr>
        <w:jc w:val="center"/>
        <w:rPr>
          <w:b/>
        </w:rPr>
      </w:pPr>
    </w:p>
    <w:p w:rsidR="00F45B78" w:rsidRPr="00F45B78" w:rsidRDefault="00F45B78" w:rsidP="00F45B78">
      <w:pPr>
        <w:jc w:val="center"/>
        <w:rPr>
          <w:b/>
        </w:rPr>
      </w:pPr>
    </w:p>
    <w:p w:rsidR="00F45B78" w:rsidRPr="00F45B78" w:rsidRDefault="00F45B78" w:rsidP="00F45B78">
      <w:pPr>
        <w:ind w:left="2124" w:firstLine="708"/>
        <w:jc w:val="center"/>
        <w:rPr>
          <w:b/>
        </w:rPr>
      </w:pPr>
      <w:r w:rsidRPr="00F45B78">
        <w:rPr>
          <w:b/>
        </w:rPr>
        <w:t xml:space="preserve">        </w:t>
      </w:r>
      <w:r w:rsidR="00CC3DD7">
        <w:rPr>
          <w:b/>
        </w:rPr>
        <w:t xml:space="preserve">                             </w:t>
      </w:r>
      <w:r w:rsidRPr="00F45B78">
        <w:rPr>
          <w:b/>
        </w:rPr>
        <w:t xml:space="preserve">  У т в е </w:t>
      </w:r>
      <w:proofErr w:type="spellStart"/>
      <w:proofErr w:type="gramStart"/>
      <w:r w:rsidRPr="00F45B78">
        <w:rPr>
          <w:b/>
        </w:rPr>
        <w:t>р</w:t>
      </w:r>
      <w:proofErr w:type="spellEnd"/>
      <w:proofErr w:type="gramEnd"/>
      <w:r w:rsidRPr="00F45B78">
        <w:rPr>
          <w:b/>
        </w:rPr>
        <w:t xml:space="preserve"> ж </w:t>
      </w:r>
      <w:proofErr w:type="spellStart"/>
      <w:r w:rsidRPr="00F45B78">
        <w:rPr>
          <w:b/>
        </w:rPr>
        <w:t>д</w:t>
      </w:r>
      <w:proofErr w:type="spellEnd"/>
      <w:r w:rsidRPr="00F45B78">
        <w:rPr>
          <w:b/>
        </w:rPr>
        <w:t xml:space="preserve"> а </w:t>
      </w:r>
      <w:proofErr w:type="spellStart"/>
      <w:r w:rsidRPr="00F45B78">
        <w:rPr>
          <w:b/>
        </w:rPr>
        <w:t>ю</w:t>
      </w:r>
      <w:proofErr w:type="spellEnd"/>
    </w:p>
    <w:p w:rsidR="00F45B78" w:rsidRPr="00F45B78" w:rsidRDefault="00F45B78" w:rsidP="00F45B78">
      <w:pPr>
        <w:ind w:left="4248" w:firstLine="708"/>
        <w:jc w:val="center"/>
      </w:pPr>
      <w:r>
        <w:t xml:space="preserve">   </w:t>
      </w:r>
      <w:r w:rsidR="00CC3DD7">
        <w:t>Директор МБУДО «</w:t>
      </w:r>
      <w:r w:rsidRPr="00F45B78">
        <w:t>СШ №2»</w:t>
      </w:r>
    </w:p>
    <w:p w:rsidR="00F45B78" w:rsidRPr="00F45B78" w:rsidRDefault="00F45B78" w:rsidP="00F45B78">
      <w:pPr>
        <w:jc w:val="center"/>
      </w:pPr>
      <w:r w:rsidRPr="00F45B78">
        <w:t xml:space="preserve">                                                                        </w:t>
      </w:r>
      <w:r w:rsidR="00CC3DD7">
        <w:t xml:space="preserve">          ______________ </w:t>
      </w:r>
      <w:r w:rsidRPr="00F45B78">
        <w:t xml:space="preserve">В.М. </w:t>
      </w:r>
      <w:proofErr w:type="spellStart"/>
      <w:r w:rsidRPr="00F45B78">
        <w:t>Губаев</w:t>
      </w:r>
      <w:proofErr w:type="spellEnd"/>
    </w:p>
    <w:p w:rsidR="00F45B78" w:rsidRPr="00F45B78" w:rsidRDefault="00F45B78" w:rsidP="00F45B78">
      <w:pPr>
        <w:jc w:val="center"/>
      </w:pPr>
      <w:r w:rsidRPr="00F45B78">
        <w:t xml:space="preserve">                                                      </w:t>
      </w:r>
      <w:r w:rsidR="00CC3DD7">
        <w:t xml:space="preserve">                              « ___ » ______________2023</w:t>
      </w:r>
      <w:r w:rsidRPr="00F45B78">
        <w:t>г.</w:t>
      </w:r>
    </w:p>
    <w:p w:rsidR="00F45B78" w:rsidRPr="007E7862" w:rsidRDefault="00F45B78" w:rsidP="00F45B78">
      <w:pPr>
        <w:jc w:val="right"/>
        <w:rPr>
          <w:sz w:val="22"/>
        </w:rPr>
      </w:pPr>
    </w:p>
    <w:p w:rsidR="00EA2409" w:rsidRDefault="00EA2409" w:rsidP="00EA2409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EA2409">
      <w:pPr>
        <w:pStyle w:val="a3"/>
        <w:rPr>
          <w:b/>
          <w:color w:val="000000"/>
          <w:sz w:val="24"/>
          <w:szCs w:val="24"/>
        </w:rPr>
      </w:pPr>
    </w:p>
    <w:p w:rsidR="00CC3DD7" w:rsidRDefault="00CC3DD7" w:rsidP="00EA2409">
      <w:pPr>
        <w:pStyle w:val="a3"/>
        <w:rPr>
          <w:b/>
          <w:color w:val="000000"/>
          <w:sz w:val="24"/>
          <w:szCs w:val="24"/>
        </w:rPr>
      </w:pPr>
    </w:p>
    <w:p w:rsidR="00EA2409" w:rsidRDefault="00EA2409" w:rsidP="00EA2409">
      <w:pPr>
        <w:pStyle w:val="a3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CC3DD7" w:rsidRDefault="00CC3DD7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CC3DD7" w:rsidRDefault="00CC3DD7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F45B78" w:rsidRDefault="00F45B78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F45B78" w:rsidRDefault="00F45B78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F45B78" w:rsidRDefault="00F45B78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Pr="00F45B78" w:rsidRDefault="00EA2409" w:rsidP="00EA2409">
      <w:pPr>
        <w:pStyle w:val="a3"/>
        <w:spacing w:line="276" w:lineRule="auto"/>
        <w:jc w:val="center"/>
        <w:rPr>
          <w:color w:val="000000"/>
          <w:sz w:val="32"/>
        </w:rPr>
      </w:pPr>
      <w:r w:rsidRPr="00F45B78">
        <w:rPr>
          <w:b/>
          <w:color w:val="000000"/>
          <w:sz w:val="40"/>
          <w:szCs w:val="24"/>
        </w:rPr>
        <w:t>ПОЛОЖЕНИЕ</w:t>
      </w:r>
    </w:p>
    <w:p w:rsidR="00EA2409" w:rsidRPr="00F45B78" w:rsidRDefault="00F45B78" w:rsidP="00EA2409">
      <w:pPr>
        <w:pStyle w:val="a3"/>
        <w:spacing w:line="276" w:lineRule="auto"/>
        <w:jc w:val="center"/>
        <w:rPr>
          <w:color w:val="000000"/>
          <w:sz w:val="32"/>
        </w:rPr>
      </w:pPr>
      <w:r w:rsidRPr="00F45B78">
        <w:rPr>
          <w:b/>
          <w:color w:val="000000"/>
          <w:sz w:val="40"/>
          <w:szCs w:val="24"/>
        </w:rPr>
        <w:t>О РОДИТЕЛЬСКОМ КОМИТЕТЕ</w:t>
      </w:r>
    </w:p>
    <w:p w:rsidR="00F45B78" w:rsidRDefault="00CC3DD7" w:rsidP="00EA2409">
      <w:pPr>
        <w:pStyle w:val="a3"/>
        <w:spacing w:line="276" w:lineRule="auto"/>
        <w:jc w:val="center"/>
        <w:rPr>
          <w:b/>
          <w:color w:val="000000"/>
          <w:sz w:val="40"/>
          <w:szCs w:val="24"/>
        </w:rPr>
      </w:pPr>
      <w:r>
        <w:rPr>
          <w:b/>
          <w:color w:val="000000"/>
          <w:sz w:val="40"/>
          <w:szCs w:val="24"/>
        </w:rPr>
        <w:t>МБУДО «</w:t>
      </w:r>
      <w:r w:rsidR="00F45B78">
        <w:rPr>
          <w:b/>
          <w:color w:val="000000"/>
          <w:sz w:val="40"/>
          <w:szCs w:val="24"/>
        </w:rPr>
        <w:t xml:space="preserve">СШ №2» </w:t>
      </w: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Pr="00F45B78" w:rsidRDefault="00EA2409" w:rsidP="00604AC2">
      <w:pPr>
        <w:pStyle w:val="a3"/>
        <w:jc w:val="center"/>
        <w:rPr>
          <w:b/>
          <w:color w:val="000000"/>
          <w:sz w:val="28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CC3DD7" w:rsidRDefault="00CC3DD7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CC3DD7" w:rsidRDefault="00CC3DD7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F45B78" w:rsidRDefault="00F45B78" w:rsidP="00F45B78">
      <w:pPr>
        <w:pStyle w:val="a3"/>
        <w:rPr>
          <w:b/>
          <w:color w:val="000000"/>
          <w:sz w:val="24"/>
          <w:szCs w:val="24"/>
        </w:rPr>
      </w:pPr>
    </w:p>
    <w:p w:rsidR="00F45B78" w:rsidRDefault="00F45B78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Pr="00F45B78" w:rsidRDefault="00F45B78" w:rsidP="00604AC2">
      <w:pPr>
        <w:pStyle w:val="a3"/>
        <w:jc w:val="center"/>
        <w:rPr>
          <w:color w:val="000000"/>
          <w:sz w:val="28"/>
          <w:szCs w:val="24"/>
        </w:rPr>
      </w:pPr>
      <w:r w:rsidRPr="00F45B78">
        <w:rPr>
          <w:color w:val="000000"/>
          <w:sz w:val="28"/>
          <w:szCs w:val="24"/>
        </w:rPr>
        <w:t xml:space="preserve">с. Октябрьское </w:t>
      </w:r>
    </w:p>
    <w:p w:rsidR="00F45B78" w:rsidRPr="00F45B78" w:rsidRDefault="00CC3DD7" w:rsidP="00604AC2">
      <w:pPr>
        <w:pStyle w:val="a3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2023</w:t>
      </w:r>
      <w:r w:rsidR="00F45B78" w:rsidRPr="00F45B78">
        <w:rPr>
          <w:color w:val="000000"/>
          <w:sz w:val="28"/>
          <w:szCs w:val="24"/>
        </w:rPr>
        <w:t>г.</w:t>
      </w:r>
    </w:p>
    <w:p w:rsidR="00604AC2" w:rsidRDefault="00604AC2" w:rsidP="00F45B78">
      <w:pPr>
        <w:pStyle w:val="a3"/>
        <w:rPr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604AC2" w:rsidRDefault="00604AC2" w:rsidP="008A2729">
      <w:pPr>
        <w:pStyle w:val="a3"/>
        <w:tabs>
          <w:tab w:val="num" w:pos="720"/>
        </w:tabs>
        <w:ind w:left="720" w:hanging="29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ОБЩИЕ ПОЛОЖЕНИЯ</w:t>
      </w:r>
    </w:p>
    <w:p w:rsidR="003D4FA2" w:rsidRDefault="003D4FA2" w:rsidP="008A2729">
      <w:pPr>
        <w:pStyle w:val="a3"/>
        <w:tabs>
          <w:tab w:val="num" w:pos="720"/>
        </w:tabs>
        <w:ind w:left="720" w:hanging="294"/>
        <w:rPr>
          <w:color w:val="000000"/>
        </w:rPr>
      </w:pPr>
    </w:p>
    <w:p w:rsidR="00B55576" w:rsidRPr="0097419D" w:rsidRDefault="00B55576" w:rsidP="00090BD7">
      <w:pPr>
        <w:pStyle w:val="a3"/>
        <w:ind w:left="1134" w:hanging="708"/>
        <w:jc w:val="both"/>
        <w:rPr>
          <w:sz w:val="28"/>
          <w:szCs w:val="28"/>
        </w:rPr>
      </w:pPr>
      <w:r w:rsidRPr="008A2729">
        <w:rPr>
          <w:b/>
          <w:sz w:val="28"/>
          <w:szCs w:val="28"/>
        </w:rPr>
        <w:lastRenderedPageBreak/>
        <w:t>1.1.</w:t>
      </w:r>
      <w:r w:rsidRPr="00407239">
        <w:rPr>
          <w:sz w:val="28"/>
          <w:szCs w:val="28"/>
        </w:rPr>
        <w:t xml:space="preserve"> Настоящее положение разработано в соответствии с </w:t>
      </w:r>
      <w:r>
        <w:rPr>
          <w:sz w:val="28"/>
          <w:szCs w:val="28"/>
        </w:rPr>
        <w:t>Федеральным законом от 29.12.2012 г. «Об образовании в Российской Федерации» № 273-ФЗ</w:t>
      </w:r>
      <w:r w:rsidRPr="0097419D">
        <w:rPr>
          <w:sz w:val="28"/>
          <w:szCs w:val="28"/>
        </w:rPr>
        <w:t>, и Уставом школы.</w:t>
      </w:r>
    </w:p>
    <w:p w:rsidR="00B55576" w:rsidRDefault="00B55576" w:rsidP="00090BD7">
      <w:pPr>
        <w:pStyle w:val="a3"/>
        <w:ind w:left="1134" w:hanging="708"/>
        <w:jc w:val="both"/>
        <w:rPr>
          <w:b/>
          <w:color w:val="000000"/>
          <w:sz w:val="14"/>
          <w:szCs w:val="14"/>
        </w:rPr>
      </w:pPr>
      <w:r w:rsidRPr="008A2729">
        <w:rPr>
          <w:b/>
          <w:sz w:val="28"/>
          <w:szCs w:val="28"/>
        </w:rPr>
        <w:t>1.2.</w:t>
      </w:r>
      <w:r w:rsidRPr="00407239">
        <w:rPr>
          <w:sz w:val="28"/>
          <w:szCs w:val="28"/>
        </w:rPr>
        <w:t xml:space="preserve"> </w:t>
      </w:r>
      <w:r w:rsidR="00090B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</w:t>
      </w:r>
      <w:r w:rsidRPr="00407239">
        <w:rPr>
          <w:sz w:val="28"/>
          <w:szCs w:val="28"/>
        </w:rPr>
        <w:t xml:space="preserve"> 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управления.</w:t>
      </w:r>
      <w:r w:rsidR="00604AC2">
        <w:rPr>
          <w:b/>
          <w:color w:val="000000"/>
          <w:sz w:val="14"/>
          <w:szCs w:val="14"/>
        </w:rPr>
        <w:t xml:space="preserve">      </w:t>
      </w:r>
    </w:p>
    <w:p w:rsidR="008A2729" w:rsidRDefault="00B55576" w:rsidP="00090BD7">
      <w:pPr>
        <w:pStyle w:val="a3"/>
        <w:ind w:left="1134" w:hanging="708"/>
        <w:jc w:val="both"/>
        <w:rPr>
          <w:b/>
          <w:color w:val="000000"/>
          <w:sz w:val="14"/>
          <w:szCs w:val="14"/>
        </w:rPr>
      </w:pPr>
      <w:r w:rsidRPr="008A2729">
        <w:rPr>
          <w:b/>
          <w:color w:val="000000"/>
          <w:sz w:val="28"/>
          <w:szCs w:val="14"/>
        </w:rPr>
        <w:t>1.3.</w:t>
      </w:r>
      <w:r w:rsidRPr="00B55576">
        <w:rPr>
          <w:b/>
          <w:color w:val="000000"/>
          <w:sz w:val="28"/>
          <w:szCs w:val="14"/>
        </w:rPr>
        <w:t xml:space="preserve"> </w:t>
      </w:r>
      <w:r w:rsidR="00090BD7">
        <w:rPr>
          <w:b/>
          <w:color w:val="000000"/>
          <w:sz w:val="28"/>
          <w:szCs w:val="14"/>
        </w:rPr>
        <w:t xml:space="preserve"> </w:t>
      </w:r>
      <w:r w:rsidR="00604AC2">
        <w:rPr>
          <w:color w:val="000000"/>
          <w:sz w:val="28"/>
          <w:szCs w:val="28"/>
        </w:rPr>
        <w:t>Положение о Родительском комитете принимается на общешкольном родительском собрании, утверждается и вводится приказом по школе. Изменения и дополнения в настоящее Положение вносятся в таком же порядке.</w:t>
      </w:r>
      <w:r w:rsidR="00604AC2">
        <w:rPr>
          <w:b/>
          <w:color w:val="000000"/>
          <w:sz w:val="14"/>
          <w:szCs w:val="14"/>
        </w:rPr>
        <w:t xml:space="preserve"> </w:t>
      </w:r>
    </w:p>
    <w:p w:rsidR="008A2729" w:rsidRDefault="008A2729" w:rsidP="00090BD7">
      <w:pPr>
        <w:pStyle w:val="a3"/>
        <w:ind w:left="1134" w:hanging="708"/>
        <w:jc w:val="both"/>
        <w:rPr>
          <w:sz w:val="28"/>
          <w:szCs w:val="28"/>
        </w:rPr>
      </w:pPr>
      <w:r w:rsidRPr="008A2729">
        <w:rPr>
          <w:b/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="00090BD7">
        <w:rPr>
          <w:color w:val="000000"/>
          <w:sz w:val="28"/>
          <w:szCs w:val="28"/>
        </w:rPr>
        <w:t xml:space="preserve">  </w:t>
      </w:r>
      <w:r w:rsidR="00604AC2">
        <w:rPr>
          <w:color w:val="000000"/>
          <w:sz w:val="28"/>
          <w:szCs w:val="28"/>
        </w:rPr>
        <w:t>Родительский комитет возглавляет председатель. Комитет подчиняется и подотчетен общешкольному родительскому собранию. Срок полномочий Комитета – один год.</w:t>
      </w:r>
    </w:p>
    <w:p w:rsidR="008A2729" w:rsidRDefault="008A2729" w:rsidP="00090BD7">
      <w:pPr>
        <w:pStyle w:val="a3"/>
        <w:ind w:left="1134" w:hanging="708"/>
        <w:jc w:val="both"/>
        <w:rPr>
          <w:sz w:val="28"/>
          <w:szCs w:val="28"/>
        </w:rPr>
      </w:pPr>
      <w:r w:rsidRPr="008A2729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090BD7">
        <w:rPr>
          <w:sz w:val="28"/>
          <w:szCs w:val="28"/>
        </w:rPr>
        <w:t xml:space="preserve"> </w:t>
      </w:r>
      <w:r w:rsidR="00604AC2">
        <w:rPr>
          <w:color w:val="000000"/>
          <w:sz w:val="28"/>
          <w:szCs w:val="28"/>
        </w:rPr>
        <w:t>Для координации работы в состав Комите</w:t>
      </w:r>
      <w:r w:rsidR="00090BD7">
        <w:rPr>
          <w:color w:val="000000"/>
          <w:sz w:val="28"/>
          <w:szCs w:val="28"/>
        </w:rPr>
        <w:t xml:space="preserve">та входит заместитель директора </w:t>
      </w:r>
      <w:r w:rsidR="00604AC2">
        <w:rPr>
          <w:color w:val="000000"/>
          <w:sz w:val="28"/>
          <w:szCs w:val="28"/>
        </w:rPr>
        <w:t>школы по воспитательной работе.</w:t>
      </w:r>
    </w:p>
    <w:p w:rsidR="008A2729" w:rsidRDefault="008A2729" w:rsidP="00090BD7">
      <w:pPr>
        <w:pStyle w:val="a3"/>
        <w:ind w:left="1134" w:hanging="708"/>
        <w:jc w:val="both"/>
        <w:rPr>
          <w:sz w:val="28"/>
          <w:szCs w:val="28"/>
        </w:rPr>
      </w:pPr>
      <w:r w:rsidRPr="008A2729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090BD7">
        <w:rPr>
          <w:sz w:val="28"/>
          <w:szCs w:val="28"/>
        </w:rPr>
        <w:t xml:space="preserve"> </w:t>
      </w:r>
      <w:r w:rsidR="00604AC2">
        <w:rPr>
          <w:color w:val="000000"/>
          <w:sz w:val="28"/>
          <w:szCs w:val="28"/>
        </w:rPr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школы и настоящим Положением.</w:t>
      </w:r>
    </w:p>
    <w:p w:rsidR="00604AC2" w:rsidRPr="008A2729" w:rsidRDefault="008A2729" w:rsidP="003D4FA2">
      <w:pPr>
        <w:pStyle w:val="a3"/>
        <w:ind w:left="1134" w:hanging="708"/>
        <w:jc w:val="both"/>
        <w:rPr>
          <w:sz w:val="28"/>
          <w:szCs w:val="28"/>
        </w:rPr>
      </w:pPr>
      <w:r w:rsidRPr="008A2729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="003D4FA2">
        <w:rPr>
          <w:sz w:val="28"/>
          <w:szCs w:val="28"/>
        </w:rPr>
        <w:t xml:space="preserve"> </w:t>
      </w:r>
      <w:r w:rsidR="00604AC2">
        <w:rPr>
          <w:color w:val="000000"/>
          <w:sz w:val="28"/>
          <w:szCs w:val="28"/>
        </w:rPr>
        <w:t xml:space="preserve">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="00604AC2">
        <w:rPr>
          <w:color w:val="000000"/>
          <w:sz w:val="28"/>
          <w:szCs w:val="28"/>
        </w:rPr>
        <w:t>целях</w:t>
      </w:r>
      <w:proofErr w:type="gramEnd"/>
      <w:r w:rsidR="00604AC2">
        <w:rPr>
          <w:color w:val="000000"/>
          <w:sz w:val="28"/>
          <w:szCs w:val="28"/>
        </w:rPr>
        <w:t xml:space="preserve"> реализации которых издается приказ по школе.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ОСНОВНЫЕ ЗАДАЧИ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EA2409" w:rsidRPr="00EA2409" w:rsidRDefault="00604AC2" w:rsidP="00EA2409">
      <w:pPr>
        <w:pStyle w:val="a3"/>
        <w:ind w:left="360"/>
        <w:rPr>
          <w:color w:val="000000"/>
        </w:rPr>
      </w:pPr>
      <w:r>
        <w:rPr>
          <w:b/>
          <w:i/>
          <w:color w:val="000000"/>
          <w:sz w:val="28"/>
          <w:szCs w:val="28"/>
        </w:rPr>
        <w:t>Основными задачами Комитета являются</w:t>
      </w:r>
    </w:p>
    <w:p w:rsidR="00604AC2" w:rsidRDefault="00604AC2" w:rsidP="003D4FA2">
      <w:pPr>
        <w:pStyle w:val="a3"/>
        <w:tabs>
          <w:tab w:val="num" w:pos="1080"/>
        </w:tabs>
        <w:ind w:left="1080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2.1.         </w:t>
      </w:r>
      <w:r>
        <w:rPr>
          <w:color w:val="000000"/>
          <w:sz w:val="28"/>
          <w:szCs w:val="28"/>
        </w:rPr>
        <w:t>Содействие администрации школы:</w:t>
      </w:r>
    </w:p>
    <w:p w:rsidR="00D237FB" w:rsidRPr="00D237FB" w:rsidRDefault="00604AC2" w:rsidP="00D237FB">
      <w:pPr>
        <w:ind w:left="426"/>
        <w:jc w:val="both"/>
        <w:rPr>
          <w:color w:val="FF0000"/>
          <w:sz w:val="28"/>
          <w:szCs w:val="28"/>
        </w:rPr>
      </w:pPr>
      <w:r w:rsidRPr="00D237FB">
        <w:rPr>
          <w:color w:val="FF0000"/>
          <w:sz w:val="28"/>
          <w:szCs w:val="28"/>
        </w:rPr>
        <w:t xml:space="preserve">- </w:t>
      </w:r>
      <w:r w:rsidR="00D237FB" w:rsidRPr="00D237FB">
        <w:rPr>
          <w:color w:val="FF0000"/>
          <w:sz w:val="28"/>
          <w:szCs w:val="28"/>
        </w:rPr>
        <w:t>участие в совершенствовании условий для осуществления образовательного процесса, охраны жизни и здоровья обучающихся, свободного развития личности (участие родителей в привлечении добровольной спонсорской помощи для укрепления хозяйственной и учебно-материальной базы школы);</w:t>
      </w:r>
    </w:p>
    <w:p w:rsidR="00604AC2" w:rsidRPr="00D237FB" w:rsidRDefault="00604AC2" w:rsidP="003D4FA2">
      <w:pPr>
        <w:pStyle w:val="a3"/>
        <w:tabs>
          <w:tab w:val="num" w:pos="1080"/>
        </w:tabs>
        <w:ind w:left="360"/>
        <w:rPr>
          <w:sz w:val="28"/>
          <w:szCs w:val="28"/>
        </w:rPr>
      </w:pPr>
      <w:r w:rsidRPr="00D237FB">
        <w:rPr>
          <w:sz w:val="28"/>
          <w:szCs w:val="28"/>
        </w:rPr>
        <w:t>- в защите законных прав и интересов обучающихся;</w:t>
      </w:r>
    </w:p>
    <w:p w:rsidR="00604AC2" w:rsidRPr="00D237FB" w:rsidRDefault="00604AC2" w:rsidP="003D4FA2">
      <w:pPr>
        <w:pStyle w:val="a3"/>
        <w:tabs>
          <w:tab w:val="num" w:pos="1080"/>
        </w:tabs>
        <w:ind w:left="360"/>
        <w:rPr>
          <w:sz w:val="28"/>
          <w:szCs w:val="28"/>
        </w:rPr>
      </w:pPr>
      <w:r w:rsidRPr="00D237FB">
        <w:rPr>
          <w:sz w:val="28"/>
          <w:szCs w:val="28"/>
        </w:rPr>
        <w:t>- в организации и проведении общешкольных мероприятий.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2.2.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ФУНКЦИИ ОБЩЕШКОЛЬНОГО РОДИТЕЛЬСКОГО КОМИТЕТА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Содействует обеспечению оптимальных условий для организации образовательного процесса (оказывает помощь в подготовке наглядных методических пособий).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Координирует деятельность классных родительских комитетов.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3.4.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Оказывает содействие в проведении общешкольных мероприятий.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Участвует в подготовке школы к новому учебному году.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Совместно с администрацией ДЮСШ контролирует организацию медицинского обслуживания.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3.7.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Оказывает помощь администрации школы в организации и проведении общешкольных родительских собраний.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3.8.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школы.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3.9.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Обсуждает локальные акты школы по вопросам, входящим в компетенцию Комитета.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3.10.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3.11.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3.12.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3.13.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Взаимодействует с другими органами самоуправления школы по вопросам проведения общешкольных мероприятий и другим вопросам, относящихся к компетенции Комитета.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ПРАВА РОДИТЕЛЬСКОГО КОМИТЕТА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rPr>
          <w:color w:val="000000"/>
        </w:rPr>
      </w:pPr>
      <w:r>
        <w:rPr>
          <w:b/>
          <w:i/>
          <w:color w:val="000000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Вносить предложения администрации, органам самоуправления школы и получать информацию о результатах их рассмотрения.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Заслушивать и получать информацию от администрации школы, его органов самоуправления.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Принимать участие в обсуждении локальных актов школы.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Давать разъяснения и принимать меры по рассматриваемым обращениям.</w:t>
      </w:r>
    </w:p>
    <w:p w:rsidR="00604AC2" w:rsidRPr="00053396" w:rsidRDefault="00604AC2" w:rsidP="00604AC2">
      <w:pPr>
        <w:pStyle w:val="a3"/>
        <w:tabs>
          <w:tab w:val="num" w:pos="1080"/>
        </w:tabs>
        <w:ind w:left="1080" w:hanging="720"/>
        <w:rPr>
          <w:color w:val="FF0000"/>
        </w:rPr>
      </w:pPr>
      <w:r>
        <w:rPr>
          <w:b/>
          <w:color w:val="000000"/>
          <w:sz w:val="28"/>
          <w:szCs w:val="28"/>
        </w:rPr>
        <w:t>4.5.</w:t>
      </w:r>
      <w:r>
        <w:rPr>
          <w:b/>
          <w:color w:val="000000"/>
          <w:sz w:val="14"/>
          <w:szCs w:val="14"/>
        </w:rPr>
        <w:t xml:space="preserve">         </w:t>
      </w:r>
      <w:r w:rsidRPr="00053396">
        <w:rPr>
          <w:color w:val="FF0000"/>
          <w:sz w:val="28"/>
          <w:szCs w:val="28"/>
        </w:rPr>
        <w:t>Выносить общественное порицание родителям, уклоняющимся от воспитания детей в семье.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4.7.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4.8.</w:t>
      </w:r>
      <w:r>
        <w:rPr>
          <w:b/>
          <w:color w:val="000000"/>
          <w:sz w:val="14"/>
          <w:szCs w:val="14"/>
        </w:rPr>
        <w:t>   </w:t>
      </w:r>
      <w:r w:rsidR="008A2729">
        <w:rPr>
          <w:b/>
          <w:color w:val="000000"/>
          <w:sz w:val="14"/>
          <w:szCs w:val="14"/>
        </w:rPr>
        <w:t xml:space="preserve">    </w:t>
      </w:r>
      <w:r>
        <w:rPr>
          <w:b/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 xml:space="preserve">Разрабатывать и принимать локальные акты </w:t>
      </w:r>
    </w:p>
    <w:p w:rsidR="00604AC2" w:rsidRDefault="00604AC2" w:rsidP="008A2729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4.9.</w:t>
      </w:r>
      <w:r>
        <w:rPr>
          <w:b/>
          <w:color w:val="000000"/>
          <w:sz w:val="14"/>
          <w:szCs w:val="14"/>
        </w:rPr>
        <w:t xml:space="preserve">    </w:t>
      </w:r>
      <w:r w:rsidR="008A2729">
        <w:rPr>
          <w:b/>
          <w:color w:val="000000"/>
          <w:sz w:val="14"/>
          <w:szCs w:val="14"/>
        </w:rPr>
        <w:t xml:space="preserve">   </w:t>
      </w:r>
      <w:r>
        <w:rPr>
          <w:color w:val="000000"/>
          <w:sz w:val="28"/>
          <w:szCs w:val="28"/>
        </w:rPr>
        <w:t xml:space="preserve">Председатель Комитета может </w:t>
      </w:r>
      <w:r w:rsidR="008A2729">
        <w:rPr>
          <w:color w:val="000000"/>
          <w:sz w:val="28"/>
          <w:szCs w:val="28"/>
        </w:rPr>
        <w:t xml:space="preserve">присутствовать (с последующим </w:t>
      </w:r>
      <w:r>
        <w:rPr>
          <w:color w:val="000000"/>
          <w:sz w:val="28"/>
          <w:szCs w:val="28"/>
        </w:rPr>
        <w:t>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lastRenderedPageBreak/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ОТВЕТВТВЕННОСТЬ РОДИТЕЛЬСКОГО КОМИТЕТА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rPr>
          <w:color w:val="000000"/>
        </w:rPr>
      </w:pPr>
      <w:r>
        <w:rPr>
          <w:b/>
          <w:i/>
          <w:color w:val="000000"/>
          <w:sz w:val="24"/>
          <w:szCs w:val="24"/>
        </w:rPr>
        <w:t xml:space="preserve">Комитет отвечает </w:t>
      </w:r>
      <w:proofErr w:type="gramStart"/>
      <w:r>
        <w:rPr>
          <w:b/>
          <w:i/>
          <w:color w:val="000000"/>
          <w:sz w:val="24"/>
          <w:szCs w:val="24"/>
        </w:rPr>
        <w:t>за</w:t>
      </w:r>
      <w:proofErr w:type="gramEnd"/>
      <w:r>
        <w:rPr>
          <w:b/>
          <w:i/>
          <w:color w:val="000000"/>
          <w:sz w:val="24"/>
          <w:szCs w:val="24"/>
        </w:rPr>
        <w:t>: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Выполнение плана работы.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Выполнение решений, рекомендаций Комитета.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5.3.</w:t>
      </w:r>
      <w:r>
        <w:rPr>
          <w:b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  <w:sz w:val="28"/>
          <w:szCs w:val="28"/>
        </w:rPr>
        <w:t>Установление взаимопонимания между руководством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Качественное принятие решений в соответствии с действующим законодательством.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Бездействие отдельных членов Комитета или всего Комитета.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Члены Комитета, не принимающие участие в его работе, по представлению председателя Комитета могут быть отозваны избирателями.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ОРГАНИЗАЦИЯ РАБОТЫ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 состав Комитета входят представители родителей (законных представителей) обучающихся, по одному от каждого отделения (могут входить по одному представителю от каждого отделения). Представители в Комитет избираются ежегодно на родительских собраниях в начале учебного года.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Численный состав Комитета школы определяет самостоятельно.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Комитет работает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разработанным</w:t>
      </w:r>
      <w:proofErr w:type="gramEnd"/>
      <w:r>
        <w:rPr>
          <w:color w:val="000000"/>
          <w:sz w:val="28"/>
          <w:szCs w:val="28"/>
        </w:rPr>
        <w:t xml:space="preserve"> и принятым им регламенту работы и плану, которы</w:t>
      </w:r>
      <w:r w:rsidR="00CC3DD7">
        <w:rPr>
          <w:color w:val="000000"/>
          <w:sz w:val="28"/>
          <w:szCs w:val="28"/>
        </w:rPr>
        <w:t xml:space="preserve">е согласуются с руководителем </w:t>
      </w:r>
      <w:r>
        <w:rPr>
          <w:color w:val="000000"/>
          <w:sz w:val="28"/>
          <w:szCs w:val="28"/>
        </w:rPr>
        <w:t>СШ.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 своей работе Комитет отчитывается перед общешкольным родительским собранием не реже двух раз в год.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6.7.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Переписка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EA2409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ДЕЛОПРОИЗВОДСТВО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7.1.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Комитет ведет протоколы своих заседаний.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7.2.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Протоколы хранятся в канцелярии школы.</w:t>
      </w:r>
    </w:p>
    <w:p w:rsidR="000017D7" w:rsidRPr="00EA2409" w:rsidRDefault="00604AC2" w:rsidP="00EA2409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7.3.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Ответственность за делопроизводство в Комитете возлагается на председателя Комитета или секретаря.</w:t>
      </w:r>
    </w:p>
    <w:sectPr w:rsidR="000017D7" w:rsidRPr="00EA2409" w:rsidSect="00F45B7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AC2"/>
    <w:rsid w:val="000017D7"/>
    <w:rsid w:val="00053396"/>
    <w:rsid w:val="000674DB"/>
    <w:rsid w:val="00090BD7"/>
    <w:rsid w:val="00304DD0"/>
    <w:rsid w:val="0038311E"/>
    <w:rsid w:val="003D4FA2"/>
    <w:rsid w:val="003F60C7"/>
    <w:rsid w:val="00533340"/>
    <w:rsid w:val="00550B25"/>
    <w:rsid w:val="005A79AE"/>
    <w:rsid w:val="00604AC2"/>
    <w:rsid w:val="007333AA"/>
    <w:rsid w:val="00762AF3"/>
    <w:rsid w:val="008A2729"/>
    <w:rsid w:val="00B55576"/>
    <w:rsid w:val="00CC3DD7"/>
    <w:rsid w:val="00D237FB"/>
    <w:rsid w:val="00D6624E"/>
    <w:rsid w:val="00D74F30"/>
    <w:rsid w:val="00EA2409"/>
    <w:rsid w:val="00F45B78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AC2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2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14</cp:revision>
  <cp:lastPrinted>2017-04-27T12:24:00Z</cp:lastPrinted>
  <dcterms:created xsi:type="dcterms:W3CDTF">2015-04-29T08:14:00Z</dcterms:created>
  <dcterms:modified xsi:type="dcterms:W3CDTF">2024-04-10T08:59:00Z</dcterms:modified>
</cp:coreProperties>
</file>